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-13595570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654631" w:rsidRDefault="00017339" w:rsidP="00654631">
          <w:pPr>
            <w:pStyle w:val="Bezodstpw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-523756</wp:posOffset>
                </wp:positionV>
                <wp:extent cx="8163650" cy="10741025"/>
                <wp:effectExtent l="0" t="0" r="889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artościowe bajki dla dzieci pudełk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3650" cy="1074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54631" w:rsidRDefault="00654631">
          <w:pPr>
            <w:pStyle w:val="Bezodstpw"/>
            <w:spacing w:before="480"/>
            <w:jc w:val="center"/>
            <w:rPr>
              <w:color w:val="5B9BD5" w:themeColor="accent1"/>
            </w:rPr>
          </w:pPr>
        </w:p>
        <w:p w:rsidR="00654631" w:rsidRDefault="00654631">
          <w:r>
            <w:br w:type="page"/>
          </w:r>
        </w:p>
      </w:sdtContent>
    </w:sdt>
    <w:p w:rsidR="009815D8" w:rsidRDefault="009815D8" w:rsidP="007C4E3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889"/>
        <w:gridCol w:w="7974"/>
      </w:tblGrid>
      <w:tr w:rsidR="00606EB4" w:rsidTr="007C4E34">
        <w:tc>
          <w:tcPr>
            <w:tcW w:w="480" w:type="dxa"/>
          </w:tcPr>
          <w:p w:rsidR="00606EB4" w:rsidRDefault="00606EB4">
            <w:r>
              <w:t>Lp.</w:t>
            </w:r>
          </w:p>
        </w:tc>
        <w:tc>
          <w:tcPr>
            <w:tcW w:w="1889" w:type="dxa"/>
          </w:tcPr>
          <w:p w:rsidR="00606EB4" w:rsidRDefault="00606EB4">
            <w:r>
              <w:t>Pytania</w:t>
            </w:r>
          </w:p>
        </w:tc>
        <w:tc>
          <w:tcPr>
            <w:tcW w:w="7974" w:type="dxa"/>
          </w:tcPr>
          <w:p w:rsidR="004E2051" w:rsidRPr="004E2051" w:rsidRDefault="00606EB4" w:rsidP="004E2051">
            <w:pPr>
              <w:rPr>
                <w:b/>
              </w:rPr>
            </w:pPr>
            <w:r w:rsidRPr="004E2051">
              <w:rPr>
                <w:b/>
              </w:rPr>
              <w:t xml:space="preserve">Odpowiedzi kolejnych </w:t>
            </w:r>
            <w:r w:rsidR="009C278E" w:rsidRPr="004E2051">
              <w:rPr>
                <w:b/>
              </w:rPr>
              <w:t xml:space="preserve">uczestników/ grup/ </w:t>
            </w:r>
            <w:r w:rsidRPr="004E2051">
              <w:rPr>
                <w:b/>
              </w:rPr>
              <w:t>rodzin</w:t>
            </w:r>
          </w:p>
          <w:p w:rsidR="00606EB4" w:rsidRDefault="004E2051" w:rsidP="004E2051">
            <w:r>
              <w:t>S</w:t>
            </w:r>
            <w:r w:rsidR="009C278E">
              <w:t>tarajcie się zachowywać ciągłość wydarzeń. Jeśli ktoś w pierwszym pytaniu opisze bohaterkę np. rozśpiewaną bibliotekarkę, to spróbujcie się tego trzymać. Kolejne pytania mają ułatwić Wam wspólne tworzenie historii.</w:t>
            </w:r>
          </w:p>
        </w:tc>
      </w:tr>
      <w:tr w:rsidR="00606EB4" w:rsidTr="007C4E34">
        <w:tc>
          <w:tcPr>
            <w:tcW w:w="480" w:type="dxa"/>
          </w:tcPr>
          <w:p w:rsidR="00606EB4" w:rsidRDefault="00606EB4">
            <w:r>
              <w:t>1</w:t>
            </w:r>
          </w:p>
        </w:tc>
        <w:tc>
          <w:tcPr>
            <w:tcW w:w="1889" w:type="dxa"/>
          </w:tcPr>
          <w:p w:rsidR="00606EB4" w:rsidRDefault="009815D8">
            <w:r>
              <w:t>Kto?</w:t>
            </w:r>
          </w:p>
        </w:tc>
        <w:tc>
          <w:tcPr>
            <w:tcW w:w="7974" w:type="dxa"/>
          </w:tcPr>
          <w:p w:rsidR="00606EB4" w:rsidRDefault="00606EB4"/>
          <w:p w:rsidR="009815D8" w:rsidRDefault="009815D8"/>
          <w:p w:rsidR="009815D8" w:rsidRDefault="009815D8"/>
          <w:p w:rsidR="009815D8" w:rsidRDefault="009815D8"/>
          <w:p w:rsidR="009815D8" w:rsidRDefault="009815D8"/>
          <w:p w:rsidR="009815D8" w:rsidRDefault="009815D8"/>
        </w:tc>
      </w:tr>
      <w:tr w:rsidR="00606EB4" w:rsidTr="007C4E34">
        <w:tc>
          <w:tcPr>
            <w:tcW w:w="480" w:type="dxa"/>
          </w:tcPr>
          <w:p w:rsidR="00606EB4" w:rsidRDefault="00606EB4">
            <w:r>
              <w:t>2</w:t>
            </w:r>
          </w:p>
        </w:tc>
        <w:tc>
          <w:tcPr>
            <w:tcW w:w="1889" w:type="dxa"/>
          </w:tcPr>
          <w:p w:rsidR="00606EB4" w:rsidRDefault="009815D8">
            <w:r>
              <w:t>Z kim?</w:t>
            </w:r>
          </w:p>
        </w:tc>
        <w:tc>
          <w:tcPr>
            <w:tcW w:w="7974" w:type="dxa"/>
          </w:tcPr>
          <w:p w:rsidR="00606EB4" w:rsidRDefault="00606EB4"/>
          <w:p w:rsidR="009815D8" w:rsidRDefault="009815D8"/>
          <w:p w:rsidR="009815D8" w:rsidRDefault="009815D8"/>
          <w:p w:rsidR="009815D8" w:rsidRDefault="009815D8"/>
          <w:p w:rsidR="009815D8" w:rsidRDefault="009815D8"/>
        </w:tc>
      </w:tr>
      <w:tr w:rsidR="00606EB4" w:rsidTr="007C4E34">
        <w:tc>
          <w:tcPr>
            <w:tcW w:w="480" w:type="dxa"/>
          </w:tcPr>
          <w:p w:rsidR="00606EB4" w:rsidRDefault="00606EB4">
            <w:r>
              <w:t>3</w:t>
            </w:r>
          </w:p>
        </w:tc>
        <w:tc>
          <w:tcPr>
            <w:tcW w:w="1889" w:type="dxa"/>
          </w:tcPr>
          <w:p w:rsidR="00606EB4" w:rsidRDefault="009815D8">
            <w:r>
              <w:t>Kiedy?</w:t>
            </w:r>
          </w:p>
        </w:tc>
        <w:tc>
          <w:tcPr>
            <w:tcW w:w="7974" w:type="dxa"/>
          </w:tcPr>
          <w:p w:rsidR="00606EB4" w:rsidRDefault="00606EB4"/>
          <w:p w:rsidR="009815D8" w:rsidRDefault="009815D8"/>
          <w:p w:rsidR="009815D8" w:rsidRDefault="009815D8"/>
          <w:p w:rsidR="009815D8" w:rsidRDefault="009815D8"/>
          <w:p w:rsidR="009815D8" w:rsidRDefault="009815D8"/>
        </w:tc>
      </w:tr>
      <w:tr w:rsidR="00606EB4" w:rsidTr="007C4E34">
        <w:tc>
          <w:tcPr>
            <w:tcW w:w="480" w:type="dxa"/>
          </w:tcPr>
          <w:p w:rsidR="00606EB4" w:rsidRDefault="00606EB4">
            <w:r>
              <w:t>4</w:t>
            </w:r>
          </w:p>
        </w:tc>
        <w:tc>
          <w:tcPr>
            <w:tcW w:w="1889" w:type="dxa"/>
          </w:tcPr>
          <w:p w:rsidR="00606EB4" w:rsidRDefault="009815D8">
            <w:r>
              <w:t>O której?</w:t>
            </w:r>
          </w:p>
        </w:tc>
        <w:tc>
          <w:tcPr>
            <w:tcW w:w="7974" w:type="dxa"/>
          </w:tcPr>
          <w:p w:rsidR="00606EB4" w:rsidRDefault="00606EB4"/>
          <w:p w:rsidR="009815D8" w:rsidRDefault="009815D8"/>
          <w:p w:rsidR="009815D8" w:rsidRDefault="009815D8"/>
          <w:p w:rsidR="009815D8" w:rsidRDefault="009815D8"/>
          <w:p w:rsidR="009815D8" w:rsidRDefault="009815D8"/>
        </w:tc>
      </w:tr>
      <w:tr w:rsidR="00606EB4" w:rsidTr="007C4E34">
        <w:tc>
          <w:tcPr>
            <w:tcW w:w="480" w:type="dxa"/>
          </w:tcPr>
          <w:p w:rsidR="00606EB4" w:rsidRDefault="00606EB4">
            <w:r>
              <w:t>5</w:t>
            </w:r>
          </w:p>
        </w:tc>
        <w:tc>
          <w:tcPr>
            <w:tcW w:w="1889" w:type="dxa"/>
          </w:tcPr>
          <w:p w:rsidR="00606EB4" w:rsidRDefault="009815D8">
            <w:r>
              <w:t>Gdzie?</w:t>
            </w:r>
          </w:p>
        </w:tc>
        <w:tc>
          <w:tcPr>
            <w:tcW w:w="7974" w:type="dxa"/>
          </w:tcPr>
          <w:p w:rsidR="00606EB4" w:rsidRDefault="00606EB4"/>
          <w:p w:rsidR="009815D8" w:rsidRDefault="009815D8"/>
          <w:p w:rsidR="009815D8" w:rsidRDefault="009815D8"/>
          <w:p w:rsidR="009815D8" w:rsidRDefault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6</w:t>
            </w:r>
          </w:p>
        </w:tc>
        <w:tc>
          <w:tcPr>
            <w:tcW w:w="1889" w:type="dxa"/>
          </w:tcPr>
          <w:p w:rsidR="009815D8" w:rsidRDefault="009815D8" w:rsidP="009815D8">
            <w:r>
              <w:t>Zdarzyło się im, że…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7</w:t>
            </w:r>
          </w:p>
        </w:tc>
        <w:tc>
          <w:tcPr>
            <w:tcW w:w="1889" w:type="dxa"/>
          </w:tcPr>
          <w:p w:rsidR="009815D8" w:rsidRDefault="009815D8" w:rsidP="009815D8">
            <w:r>
              <w:t>Niestety…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8</w:t>
            </w:r>
          </w:p>
        </w:tc>
        <w:tc>
          <w:tcPr>
            <w:tcW w:w="1889" w:type="dxa"/>
          </w:tcPr>
          <w:p w:rsidR="009815D8" w:rsidRDefault="009815D8" w:rsidP="009815D8">
            <w:r>
              <w:t>Na szczęście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9</w:t>
            </w:r>
          </w:p>
        </w:tc>
        <w:tc>
          <w:tcPr>
            <w:tcW w:w="1889" w:type="dxa"/>
          </w:tcPr>
          <w:p w:rsidR="009815D8" w:rsidRDefault="009815D8" w:rsidP="009815D8">
            <w:r>
              <w:t>Wszystko to widział/a 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10</w:t>
            </w:r>
          </w:p>
        </w:tc>
        <w:tc>
          <w:tcPr>
            <w:tcW w:w="1889" w:type="dxa"/>
          </w:tcPr>
          <w:p w:rsidR="009815D8" w:rsidRDefault="009815D8" w:rsidP="009815D8">
            <w:r>
              <w:t>Niespodziewanie…</w:t>
            </w:r>
          </w:p>
        </w:tc>
        <w:tc>
          <w:tcPr>
            <w:tcW w:w="7974" w:type="dxa"/>
          </w:tcPr>
          <w:p w:rsidR="009815D8" w:rsidRDefault="009815D8" w:rsidP="009815D8">
            <w:pPr>
              <w:ind w:firstLine="708"/>
            </w:pPr>
          </w:p>
          <w:p w:rsidR="009815D8" w:rsidRDefault="009815D8" w:rsidP="009815D8">
            <w:pPr>
              <w:ind w:firstLine="708"/>
            </w:pPr>
          </w:p>
          <w:p w:rsidR="009815D8" w:rsidRDefault="009815D8" w:rsidP="009815D8">
            <w:pPr>
              <w:ind w:firstLine="708"/>
            </w:pPr>
          </w:p>
          <w:p w:rsidR="009815D8" w:rsidRDefault="009815D8" w:rsidP="009815D8">
            <w:pPr>
              <w:ind w:firstLine="708"/>
            </w:pPr>
          </w:p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lastRenderedPageBreak/>
              <w:t>11</w:t>
            </w:r>
          </w:p>
        </w:tc>
        <w:tc>
          <w:tcPr>
            <w:tcW w:w="1889" w:type="dxa"/>
          </w:tcPr>
          <w:p w:rsidR="009815D8" w:rsidRDefault="009815D8" w:rsidP="009815D8">
            <w:r>
              <w:t>I już byłby koniec, gdyby nie…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12</w:t>
            </w:r>
          </w:p>
        </w:tc>
        <w:tc>
          <w:tcPr>
            <w:tcW w:w="1889" w:type="dxa"/>
          </w:tcPr>
          <w:p w:rsidR="009815D8" w:rsidRDefault="009815D8" w:rsidP="009815D8">
            <w:r>
              <w:t>Na szczęście…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13</w:t>
            </w:r>
          </w:p>
        </w:tc>
        <w:tc>
          <w:tcPr>
            <w:tcW w:w="1889" w:type="dxa"/>
          </w:tcPr>
          <w:p w:rsidR="009815D8" w:rsidRDefault="009815D8" w:rsidP="009815D8">
            <w:r>
              <w:t>I wtedy pojawił/a się…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14</w:t>
            </w:r>
          </w:p>
        </w:tc>
        <w:tc>
          <w:tcPr>
            <w:tcW w:w="1889" w:type="dxa"/>
          </w:tcPr>
          <w:p w:rsidR="009815D8" w:rsidRDefault="009815D8" w:rsidP="009815D8">
            <w:r>
              <w:t>Wtedy…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15</w:t>
            </w:r>
          </w:p>
        </w:tc>
        <w:tc>
          <w:tcPr>
            <w:tcW w:w="1889" w:type="dxa"/>
          </w:tcPr>
          <w:p w:rsidR="009815D8" w:rsidRDefault="009815D8" w:rsidP="009815D8">
            <w:r>
              <w:t>Powoli, powolutku…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16</w:t>
            </w:r>
          </w:p>
        </w:tc>
        <w:tc>
          <w:tcPr>
            <w:tcW w:w="1889" w:type="dxa"/>
          </w:tcPr>
          <w:p w:rsidR="009815D8" w:rsidRDefault="009815D8" w:rsidP="009815D8">
            <w:r>
              <w:t>I kiedy tak na to patrzyli…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17</w:t>
            </w:r>
          </w:p>
        </w:tc>
        <w:tc>
          <w:tcPr>
            <w:tcW w:w="1889" w:type="dxa"/>
          </w:tcPr>
          <w:p w:rsidR="009815D8" w:rsidRDefault="009815D8" w:rsidP="009815D8">
            <w:r>
              <w:t>Dołączył do nich…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18</w:t>
            </w:r>
          </w:p>
        </w:tc>
        <w:tc>
          <w:tcPr>
            <w:tcW w:w="1889" w:type="dxa"/>
          </w:tcPr>
          <w:p w:rsidR="009815D8" w:rsidRDefault="009815D8" w:rsidP="009815D8">
            <w:r>
              <w:t>I wszyscy zaczęli…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19</w:t>
            </w:r>
          </w:p>
        </w:tc>
        <w:tc>
          <w:tcPr>
            <w:tcW w:w="1889" w:type="dxa"/>
          </w:tcPr>
          <w:p w:rsidR="009815D8" w:rsidRDefault="009815D8" w:rsidP="009815D8">
            <w:r>
              <w:t>Nikt jednak nie spodziewał się…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20</w:t>
            </w:r>
          </w:p>
        </w:tc>
        <w:tc>
          <w:tcPr>
            <w:tcW w:w="1889" w:type="dxa"/>
          </w:tcPr>
          <w:p w:rsidR="009815D8" w:rsidRDefault="009815D8" w:rsidP="009815D8">
            <w:r>
              <w:t>A wtedy…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21</w:t>
            </w:r>
          </w:p>
        </w:tc>
        <w:tc>
          <w:tcPr>
            <w:tcW w:w="1889" w:type="dxa"/>
          </w:tcPr>
          <w:p w:rsidR="009815D8" w:rsidRDefault="009815D8" w:rsidP="009815D8">
            <w:r>
              <w:t>Na szczęście…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lastRenderedPageBreak/>
              <w:t>22</w:t>
            </w:r>
          </w:p>
        </w:tc>
        <w:tc>
          <w:tcPr>
            <w:tcW w:w="1889" w:type="dxa"/>
          </w:tcPr>
          <w:p w:rsidR="009815D8" w:rsidRDefault="009815D8" w:rsidP="009815D8">
            <w:r>
              <w:t>Niestety….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23</w:t>
            </w:r>
          </w:p>
        </w:tc>
        <w:tc>
          <w:tcPr>
            <w:tcW w:w="1889" w:type="dxa"/>
          </w:tcPr>
          <w:p w:rsidR="009815D8" w:rsidRDefault="009815D8" w:rsidP="009815D8">
            <w:r>
              <w:t>Następnego dnia…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24</w:t>
            </w:r>
          </w:p>
        </w:tc>
        <w:tc>
          <w:tcPr>
            <w:tcW w:w="1889" w:type="dxa"/>
          </w:tcPr>
          <w:p w:rsidR="009815D8" w:rsidRDefault="009815D8" w:rsidP="009815D8">
            <w:r>
              <w:t>I tak właśnie…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25</w:t>
            </w:r>
          </w:p>
        </w:tc>
        <w:tc>
          <w:tcPr>
            <w:tcW w:w="1889" w:type="dxa"/>
          </w:tcPr>
          <w:p w:rsidR="009815D8" w:rsidRDefault="009815D8" w:rsidP="009815D8">
            <w:r>
              <w:t>A jednak…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26</w:t>
            </w:r>
          </w:p>
        </w:tc>
        <w:tc>
          <w:tcPr>
            <w:tcW w:w="1889" w:type="dxa"/>
          </w:tcPr>
          <w:p w:rsidR="009815D8" w:rsidRDefault="009815D8" w:rsidP="009815D8">
            <w:r>
              <w:t>I nigdy…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27</w:t>
            </w:r>
          </w:p>
        </w:tc>
        <w:tc>
          <w:tcPr>
            <w:tcW w:w="1889" w:type="dxa"/>
          </w:tcPr>
          <w:p w:rsidR="009815D8" w:rsidRDefault="009815D8" w:rsidP="009815D8">
            <w:r>
              <w:t>Jednak zawsze…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  <w:tr w:rsidR="009815D8" w:rsidTr="007C4E34">
        <w:tc>
          <w:tcPr>
            <w:tcW w:w="480" w:type="dxa"/>
          </w:tcPr>
          <w:p w:rsidR="009815D8" w:rsidRDefault="009815D8" w:rsidP="009815D8">
            <w:r>
              <w:t>28</w:t>
            </w:r>
          </w:p>
        </w:tc>
        <w:tc>
          <w:tcPr>
            <w:tcW w:w="1889" w:type="dxa"/>
          </w:tcPr>
          <w:p w:rsidR="009815D8" w:rsidRDefault="009815D8" w:rsidP="009815D8">
            <w:r>
              <w:t>Mówią o tym…</w:t>
            </w:r>
          </w:p>
        </w:tc>
        <w:tc>
          <w:tcPr>
            <w:tcW w:w="7974" w:type="dxa"/>
          </w:tcPr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  <w:p w:rsidR="009815D8" w:rsidRDefault="009815D8" w:rsidP="009815D8"/>
        </w:tc>
      </w:tr>
    </w:tbl>
    <w:p w:rsidR="009815D8" w:rsidRDefault="009815D8" w:rsidP="009815D8"/>
    <w:p w:rsidR="009815D8" w:rsidRDefault="009815D8" w:rsidP="009815D8">
      <w:r>
        <w:t>Do zabawy zaprasza:</w:t>
      </w:r>
    </w:p>
    <w:p w:rsidR="009815D8" w:rsidRDefault="009815D8" w:rsidP="003A7C8E">
      <w:pPr>
        <w:jc w:val="both"/>
      </w:pPr>
      <w:r>
        <w:t>Pomysł i wykonanie: Maria Maruszczyk</w:t>
      </w:r>
      <w:r w:rsidR="003A7C8E">
        <w:t xml:space="preserve"> – opowiadam bajk</w:t>
      </w:r>
      <w:r w:rsidR="00017339">
        <w:t>i. Jestem psychologiem, trenerką</w:t>
      </w:r>
      <w:r w:rsidR="003A7C8E">
        <w:t xml:space="preserve"> umiejętności miękkich. Z</w:t>
      </w:r>
      <w:r w:rsidR="003A7C8E" w:rsidRPr="003A7C8E">
        <w:t>apraszam</w:t>
      </w:r>
      <w:r w:rsidR="003A7C8E">
        <w:t xml:space="preserve"> Cię do wspólnej przygody, w której</w:t>
      </w:r>
      <w:r w:rsidR="003A7C8E" w:rsidRPr="003A7C8E">
        <w:t xml:space="preserve"> opowieść ma sen</w:t>
      </w:r>
      <w:bookmarkStart w:id="0" w:name="_GoBack"/>
      <w:bookmarkEnd w:id="0"/>
      <w:r w:rsidR="003A7C8E" w:rsidRPr="003A7C8E">
        <w:t xml:space="preserve">s. </w:t>
      </w:r>
      <w:r w:rsidR="00017339">
        <w:t>Zobaczysz, że bajka n</w:t>
      </w:r>
      <w:r w:rsidR="003A7C8E" w:rsidRPr="003A7C8E">
        <w:t>ie jest jedynie dobrą histor</w:t>
      </w:r>
      <w:r w:rsidR="00017339">
        <w:t>ią, ale skuteczną metodą pracy z dziećmi</w:t>
      </w:r>
      <w:r w:rsidR="003A7C8E" w:rsidRPr="003A7C8E">
        <w:t>. I dlatego w Gruntowni tworzymy wartościowe bajki dla dzieci, ale jednocześnie wspieramy dorosłych. Nasze opowieści pomagają rodzicom i nauczycielom w ukształtowaniu szczęśliwej przyszłości swoich dzieci.</w:t>
      </w:r>
      <w:r w:rsidR="003A7C8E">
        <w:t xml:space="preserve"> Dołącz do naszej bajkowej społeczności: </w:t>
      </w:r>
      <w:hyperlink r:id="rId8" w:history="1">
        <w:r w:rsidR="003A7C8E" w:rsidRPr="00C73599">
          <w:rPr>
            <w:rStyle w:val="Hipercze"/>
          </w:rPr>
          <w:t>www.facebook.com/Gruntownia</w:t>
        </w:r>
      </w:hyperlink>
      <w:r w:rsidR="00017339">
        <w:t xml:space="preserve"> i dowiedz się więcej o naszych bajkach</w:t>
      </w:r>
      <w:r w:rsidR="003A7C8E">
        <w:t xml:space="preserve"> </w:t>
      </w:r>
      <w:hyperlink r:id="rId9" w:history="1">
        <w:r w:rsidR="003A7C8E" w:rsidRPr="00C73599">
          <w:rPr>
            <w:rStyle w:val="Hipercze"/>
          </w:rPr>
          <w:t>www.gruntownia.pl</w:t>
        </w:r>
      </w:hyperlink>
      <w:r w:rsidR="003A7C8E">
        <w:t xml:space="preserve"> </w:t>
      </w:r>
    </w:p>
    <w:p w:rsidR="004E2051" w:rsidRDefault="007925CC" w:rsidP="003A7C8E">
      <w:pPr>
        <w:jc w:val="both"/>
      </w:pPr>
      <w:r>
        <w:t xml:space="preserve">Materiał powstał w wyniki rozmowy Marii Maruszczyk z </w:t>
      </w:r>
      <w:r w:rsidR="007C4E34">
        <w:t>Katarzyną Zalewską</w:t>
      </w:r>
      <w:r w:rsidR="00017339">
        <w:t xml:space="preserve"> </w:t>
      </w:r>
      <w:hyperlink r:id="rId10" w:history="1">
        <w:r w:rsidR="00017339">
          <w:rPr>
            <w:rStyle w:val="Hipercze"/>
          </w:rPr>
          <w:t>https://www.facebook.com/Katarzyna-Zalewska-psycholog</w:t>
        </w:r>
      </w:hyperlink>
      <w:r w:rsidR="007C4E34">
        <w:t>.</w:t>
      </w:r>
      <w:r w:rsidR="004E2051">
        <w:t xml:space="preserve"> Jest on bezpłatny, dlatego zachowaj informacje o jego autorstwie!</w:t>
      </w:r>
    </w:p>
    <w:p w:rsidR="00A63836" w:rsidRPr="003F60F5" w:rsidRDefault="00A63836" w:rsidP="00A63836">
      <w:pPr>
        <w:jc w:val="center"/>
        <w:rPr>
          <w:rFonts w:ascii="Microsoft YaHei Light" w:eastAsia="Microsoft YaHei Light" w:hAnsi="Microsoft YaHei Light"/>
        </w:rPr>
      </w:pPr>
      <w:r w:rsidRPr="003F60F5">
        <w:rPr>
          <w:rFonts w:ascii="Microsoft YaHei Light" w:eastAsia="Microsoft YaHei Light" w:hAnsi="Microsoft YaHei Light"/>
        </w:rPr>
        <w:t xml:space="preserve">NIE ZAPOMIJCIE WYSŁAĆ SKOŃCZONEJ HISTORII NA ADRES: </w:t>
      </w:r>
      <w:hyperlink r:id="rId11" w:history="1">
        <w:r w:rsidRPr="003F60F5">
          <w:rPr>
            <w:rStyle w:val="Hipercze"/>
            <w:rFonts w:ascii="Microsoft YaHei Light" w:eastAsia="Microsoft YaHei Light" w:hAnsi="Microsoft YaHei Light"/>
          </w:rPr>
          <w:t>kontakt@gruntownia.pl</w:t>
        </w:r>
      </w:hyperlink>
    </w:p>
    <w:p w:rsidR="00A63836" w:rsidRPr="003F60F5" w:rsidRDefault="00A63836" w:rsidP="00A63836">
      <w:pPr>
        <w:jc w:val="center"/>
        <w:rPr>
          <w:rFonts w:ascii="Microsoft YaHei Light" w:eastAsia="Microsoft YaHei Light" w:hAnsi="Microsoft YaHei Light"/>
        </w:rPr>
      </w:pPr>
      <w:r w:rsidRPr="003F60F5">
        <w:rPr>
          <w:rFonts w:ascii="Microsoft YaHei Light" w:eastAsia="Microsoft YaHei Light" w:hAnsi="Microsoft YaHei Light"/>
        </w:rPr>
        <w:t>ZA WASZĄ ZGODĄ UDOSTĘPNIMY CAŁOŚĆ LUB FRAGMENTY NA NASZEJ STRONIE LUB FANPAGE`U GRUNTOWNI!</w:t>
      </w:r>
    </w:p>
    <w:sectPr w:rsidR="00A63836" w:rsidRPr="003F60F5" w:rsidSect="0065463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97" w:rsidRDefault="00477A97" w:rsidP="009815D8">
      <w:pPr>
        <w:spacing w:after="0" w:line="240" w:lineRule="auto"/>
      </w:pPr>
      <w:r>
        <w:separator/>
      </w:r>
    </w:p>
  </w:endnote>
  <w:endnote w:type="continuationSeparator" w:id="0">
    <w:p w:rsidR="00477A97" w:rsidRDefault="00477A97" w:rsidP="0098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D8" w:rsidRDefault="009815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91440</wp:posOffset>
          </wp:positionV>
          <wp:extent cx="1171575" cy="44838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ntownia Centrum Dobrych Szkoleń black&amp;white m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97" w:rsidRDefault="00477A97" w:rsidP="009815D8">
      <w:pPr>
        <w:spacing w:after="0" w:line="240" w:lineRule="auto"/>
      </w:pPr>
      <w:r>
        <w:separator/>
      </w:r>
    </w:p>
  </w:footnote>
  <w:footnote w:type="continuationSeparator" w:id="0">
    <w:p w:rsidR="00477A97" w:rsidRDefault="00477A97" w:rsidP="0098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D8" w:rsidRPr="009815D8" w:rsidRDefault="009815D8" w:rsidP="009815D8">
    <w:pPr>
      <w:pStyle w:val="Nagwek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4"/>
    <w:rsid w:val="00017339"/>
    <w:rsid w:val="002102F8"/>
    <w:rsid w:val="003A7C8E"/>
    <w:rsid w:val="003F60F5"/>
    <w:rsid w:val="00477A97"/>
    <w:rsid w:val="004E2051"/>
    <w:rsid w:val="00606EB4"/>
    <w:rsid w:val="00654631"/>
    <w:rsid w:val="007925CC"/>
    <w:rsid w:val="007C4E34"/>
    <w:rsid w:val="00901835"/>
    <w:rsid w:val="009815D8"/>
    <w:rsid w:val="009C278E"/>
    <w:rsid w:val="00A63836"/>
    <w:rsid w:val="00A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533AF-5698-4F9E-AC06-5BC68F5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D8"/>
  </w:style>
  <w:style w:type="paragraph" w:styleId="Stopka">
    <w:name w:val="footer"/>
    <w:basedOn w:val="Normalny"/>
    <w:link w:val="StopkaZnak"/>
    <w:uiPriority w:val="99"/>
    <w:unhideWhenUsed/>
    <w:rsid w:val="0098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D8"/>
  </w:style>
  <w:style w:type="paragraph" w:styleId="NormalnyWeb">
    <w:name w:val="Normal (Web)"/>
    <w:basedOn w:val="Normalny"/>
    <w:uiPriority w:val="99"/>
    <w:semiHidden/>
    <w:unhideWhenUsed/>
    <w:rsid w:val="003A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8E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65463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463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untowni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ontakt@gruntown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Katarzyna-Zalewska-psycho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ntowni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2020-04-23T00:00:00</PublishDate>
  <Abstract/>
  <CompanyAddress>www.gruntownia.pl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Gruntownia Centrum Dobrych Szkoleń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Maruszczyk</dc:creator>
  <cp:keywords/>
  <dc:description/>
  <cp:lastModifiedBy>Maria Maruszczyk</cp:lastModifiedBy>
  <cp:revision>8</cp:revision>
  <dcterms:created xsi:type="dcterms:W3CDTF">2020-04-22T18:25:00Z</dcterms:created>
  <dcterms:modified xsi:type="dcterms:W3CDTF">2020-04-23T08:57:00Z</dcterms:modified>
</cp:coreProperties>
</file>